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DB" w:rsidRDefault="00F40FED" w:rsidP="006029FF">
      <w:pPr>
        <w:pStyle w:val="Title"/>
      </w:pPr>
      <w:r>
        <w:t>Franklin County Damage Assessment</w:t>
      </w:r>
      <w:r w:rsidR="001F43A2">
        <w:t xml:space="preserve"> </w:t>
      </w:r>
    </w:p>
    <w:p w:rsidR="009722C7" w:rsidRDefault="006029FF" w:rsidP="00F40FED">
      <w:pPr>
        <w:pStyle w:val="Heading1"/>
      </w:pPr>
      <w:r>
        <w:t>parcel ID &amp; site address</w:t>
      </w:r>
    </w:p>
    <w:p w:rsidR="006029FF" w:rsidRDefault="006029FF" w:rsidP="006029FF"/>
    <w:p w:rsidR="009722C7" w:rsidRPr="009A7019" w:rsidRDefault="009722C7" w:rsidP="00071253"/>
    <w:p w:rsidR="00AF22DB" w:rsidRPr="009A7019" w:rsidRDefault="001F43A2" w:rsidP="009418B3">
      <w:pPr>
        <w:pStyle w:val="Heading1"/>
      </w:pPr>
      <w:bookmarkStart w:id="0" w:name="_ua9vj92uotan" w:colFirst="0" w:colLast="0"/>
      <w:bookmarkEnd w:id="0"/>
      <w:r>
        <w:t>Damage information</w:t>
      </w:r>
    </w:p>
    <w:p w:rsidR="00AF22DB" w:rsidRPr="009A7019" w:rsidRDefault="006A2724" w:rsidP="006A2724">
      <w:pPr>
        <w:pStyle w:val="Heading2"/>
      </w:pPr>
      <w:r>
        <w:t>Grade 1: (Slight damage) Grade 2: Moderate damage (</w:t>
      </w:r>
      <w:proofErr w:type="gramStart"/>
      <w:r>
        <w:t>Fall</w:t>
      </w:r>
      <w:proofErr w:type="gramEnd"/>
      <w:r>
        <w:t xml:space="preserve"> of large pieces of plaster) Grade 3:</w:t>
      </w:r>
      <w:r w:rsidR="00B11CD1">
        <w:t xml:space="preserve"> </w:t>
      </w:r>
      <w:r>
        <w:t>Heavy damage (Large and extensive cracks in walls) Grade 4:</w:t>
      </w:r>
      <w:r w:rsidR="00B11CD1">
        <w:t xml:space="preserve"> </w:t>
      </w:r>
      <w:r>
        <w:t>Very heavy damage (Serious failure of walls)</w:t>
      </w:r>
      <w:r w:rsidR="009722C7">
        <w:t xml:space="preserve"> </w:t>
      </w:r>
      <w:r>
        <w:t>Grade 5:</w:t>
      </w:r>
      <w:r w:rsidR="009722C7">
        <w:t xml:space="preserve"> </w:t>
      </w:r>
      <w:r>
        <w:t>Destruction (Total collapse)</w:t>
      </w:r>
    </w:p>
    <w:p w:rsidR="00AF22DB" w:rsidRPr="009A7019" w:rsidRDefault="009722C7" w:rsidP="009418B3">
      <w:pPr>
        <w:pStyle w:val="Heading1"/>
      </w:pPr>
      <w:bookmarkStart w:id="1" w:name="_fm977xacetfj" w:colFirst="0" w:colLast="0"/>
      <w:bookmarkEnd w:id="1"/>
      <w:r>
        <w:t>Affec</w:t>
      </w:r>
      <w:r w:rsidR="003006C2">
        <w:t xml:space="preserve">ted Area </w:t>
      </w:r>
    </w:p>
    <w:p w:rsidR="003006C2" w:rsidRDefault="00B11CD1" w:rsidP="009418B3">
      <w:pPr>
        <w:pStyle w:val="Heading2"/>
      </w:pPr>
      <w:bookmarkStart w:id="2" w:name="_aiddz419682u" w:colFirst="0" w:colLast="0"/>
      <w:bookmarkEnd w:id="2"/>
      <w:r>
        <w:t xml:space="preserve">Wind </w:t>
      </w:r>
      <w:r w:rsidR="009722C7">
        <w:t xml:space="preserve">Damage </w:t>
      </w:r>
      <w:sdt>
        <w:sdtPr>
          <w:id w:val="-14197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2C7">
            <w:rPr>
              <w:rFonts w:ascii="MS Gothic" w:eastAsia="MS Gothic" w:hAnsi="MS Gothic" w:hint="eastAsia"/>
            </w:rPr>
            <w:t>☐</w:t>
          </w:r>
        </w:sdtContent>
      </w:sdt>
      <w:bookmarkStart w:id="3" w:name="_seij2h1x2102" w:colFirst="0" w:colLast="0"/>
      <w:bookmarkEnd w:id="3"/>
      <w:r w:rsidR="009722C7">
        <w:t xml:space="preserve"> </w:t>
      </w:r>
      <w:r w:rsidR="003006C2">
        <w:t xml:space="preserve"> </w:t>
      </w:r>
      <w:r w:rsidR="009722C7">
        <w:t xml:space="preserve">Flood Damage </w:t>
      </w:r>
      <w:sdt>
        <w:sdtPr>
          <w:id w:val="-27193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2C7">
            <w:rPr>
              <w:rFonts w:ascii="MS Gothic" w:eastAsia="MS Gothic" w:hAnsi="MS Gothic" w:hint="eastAsia"/>
            </w:rPr>
            <w:t>☐</w:t>
          </w:r>
        </w:sdtContent>
      </w:sdt>
      <w:r w:rsidR="003006C2">
        <w:t xml:space="preserve"> Roof Damage </w:t>
      </w:r>
      <w:sdt>
        <w:sdtPr>
          <w:id w:val="-48146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6C2">
            <w:rPr>
              <w:rFonts w:ascii="MS Gothic" w:eastAsia="MS Gothic" w:hAnsi="MS Gothic" w:hint="eastAsia"/>
            </w:rPr>
            <w:t>☐</w:t>
          </w:r>
        </w:sdtContent>
      </w:sdt>
      <w:bookmarkStart w:id="4" w:name="_1ul41thvejbe" w:colFirst="0" w:colLast="0"/>
      <w:bookmarkEnd w:id="4"/>
      <w:r w:rsidR="003006C2">
        <w:t xml:space="preserve"> Structural Damage</w:t>
      </w:r>
    </w:p>
    <w:p w:rsidR="003006C2" w:rsidRPr="003006C2" w:rsidRDefault="003006C2" w:rsidP="003006C2">
      <w:pPr>
        <w:pStyle w:val="Heading2"/>
      </w:pPr>
      <w:r>
        <w:t>Damage Grade 1</w:t>
      </w:r>
      <w:bookmarkStart w:id="5" w:name="_6jw2waufgzj4" w:colFirst="0" w:colLast="0"/>
      <w:bookmarkEnd w:id="5"/>
      <w:r>
        <w:t xml:space="preserve"> </w:t>
      </w:r>
      <w:sdt>
        <w:sdtPr>
          <w:id w:val="-140005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2 </w:t>
      </w:r>
      <w:sdt>
        <w:sdtPr>
          <w:id w:val="50462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3</w:t>
      </w:r>
      <w:sdt>
        <w:sdtPr>
          <w:id w:val="-3633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4 </w:t>
      </w:r>
      <w:sdt>
        <w:sdtPr>
          <w:id w:val="189570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5 </w:t>
      </w:r>
      <w:sdt>
        <w:sdtPr>
          <w:id w:val="-198723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006C2" w:rsidRDefault="003006C2" w:rsidP="003006C2">
      <w:pPr>
        <w:pStyle w:val="checkboxindent"/>
        <w:rPr>
          <w:rFonts w:ascii="MS Gothic" w:eastAsia="MS Gothic" w:hAnsi="MS Gothic"/>
          <w:b/>
          <w:color w:val="000000" w:themeColor="text1"/>
        </w:rPr>
      </w:pPr>
    </w:p>
    <w:p w:rsidR="00AF22DB" w:rsidRDefault="008115DE" w:rsidP="006029FF">
      <w:pPr>
        <w:pStyle w:val="Heading1"/>
        <w:tabs>
          <w:tab w:val="right" w:pos="9360"/>
        </w:tabs>
      </w:pPr>
      <w:bookmarkStart w:id="6" w:name="_r7e2xferh4tl" w:colFirst="0" w:colLast="0"/>
      <w:bookmarkStart w:id="7" w:name="_ts3sjs1f8unm" w:colFirst="0" w:colLast="0"/>
      <w:bookmarkEnd w:id="6"/>
      <w:bookmarkEnd w:id="7"/>
      <w:r>
        <w:t>notes</w:t>
      </w:r>
    </w:p>
    <w:p w:rsidR="006029FF" w:rsidRDefault="006029FF" w:rsidP="006029FF"/>
    <w:p w:rsidR="006029FF" w:rsidRDefault="006029FF" w:rsidP="006029FF"/>
    <w:p w:rsidR="006029FF" w:rsidRDefault="008115DE" w:rsidP="006029FF">
      <w:pPr>
        <w:pStyle w:val="Heading1"/>
      </w:pPr>
      <w:r>
        <w:t>phone number</w:t>
      </w:r>
    </w:p>
    <w:p w:rsidR="006029FF" w:rsidRDefault="006029FF" w:rsidP="006029FF"/>
    <w:p w:rsidR="006029FF" w:rsidRPr="006029FF" w:rsidRDefault="008115DE" w:rsidP="006029FF">
      <w:pPr>
        <w:pStyle w:val="Heading1"/>
      </w:pPr>
      <w:r>
        <w:t xml:space="preserve">photos </w:t>
      </w:r>
    </w:p>
    <w:p w:rsidR="006029FF" w:rsidRPr="006029FF" w:rsidRDefault="008115DE" w:rsidP="006029FF">
      <w:r>
        <w:t xml:space="preserve">Upon return attach photos of damage.  </w:t>
      </w:r>
      <w:bookmarkStart w:id="8" w:name="_GoBack"/>
      <w:bookmarkEnd w:id="8"/>
    </w:p>
    <w:sectPr w:rsidR="006029FF" w:rsidRPr="006029FF" w:rsidSect="00954793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E0" w:rsidRDefault="005142E0" w:rsidP="00B4326E">
      <w:pPr>
        <w:spacing w:line="240" w:lineRule="auto"/>
      </w:pPr>
      <w:r>
        <w:separator/>
      </w:r>
    </w:p>
  </w:endnote>
  <w:endnote w:type="continuationSeparator" w:id="0">
    <w:p w:rsidR="005142E0" w:rsidRDefault="005142E0" w:rsidP="00B4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E0" w:rsidRDefault="005142E0" w:rsidP="00B4326E">
      <w:pPr>
        <w:spacing w:line="240" w:lineRule="auto"/>
      </w:pPr>
      <w:r>
        <w:separator/>
      </w:r>
    </w:p>
  </w:footnote>
  <w:footnote w:type="continuationSeparator" w:id="0">
    <w:p w:rsidR="005142E0" w:rsidRDefault="005142E0" w:rsidP="00B43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2A" w:rsidRPr="00CF3FD0" w:rsidRDefault="008D3AFF" w:rsidP="00CF3FD0">
    <w:pPr>
      <w:pStyle w:val="Header"/>
    </w:pPr>
    <w:r>
      <mc:AlternateContent>
        <mc:Choice Requires="wps">
          <w:drawing>
            <wp:anchor distT="0" distB="0" distL="114300" distR="114300" simplePos="0" relativeHeight="251658238" behindDoc="1" locked="1" layoutInCell="1" allowOverlap="1" wp14:anchorId="4BDBD38A" wp14:editId="4B4F2DC6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19050" b="19050"/>
              <wp:wrapNone/>
              <wp:docPr id="3" name="Rectangle 8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46D92" id="Rectangle 8" o:spid="_x0000_s1026" alt="Title: Page border" style="position:absolute;margin-left:54pt;margin-top:54pt;width:7in;height:684pt;z-index:-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" filled="f" fillcolor="#9bc1ff" strokecolor="#c4191f [3204]" strokeweight="2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 w:rsidR="00606F2A" w:rsidRPr="00CF3FD0">
      <w:t xml:space="preserve">Page </w:t>
    </w:r>
    <w:r w:rsidR="0009165B">
      <w:fldChar w:fldCharType="begin"/>
    </w:r>
    <w:r w:rsidR="0009165B">
      <w:instrText xml:space="preserve"> PAGE  \* MERGEFORMAT </w:instrText>
    </w:r>
    <w:r w:rsidR="0009165B">
      <w:fldChar w:fldCharType="separate"/>
    </w:r>
    <w:r w:rsidR="008115DE">
      <w:t>2</w:t>
    </w:r>
    <w:r w:rsidR="0009165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2A" w:rsidRPr="00CF3FD0" w:rsidRDefault="00606F2A" w:rsidP="00CF3FD0">
    <w:pPr>
      <w:pStyle w:val="headerspace"/>
    </w:pPr>
    <w:bookmarkStart w:id="9" w:name="_5dsoodhipb6u" w:colFirst="0" w:colLast="0"/>
    <w:bookmarkEnd w:id="9"/>
  </w:p>
  <w:p w:rsidR="00606F2A" w:rsidRPr="00CF3FD0" w:rsidRDefault="008D3AFF" w:rsidP="00CF3FD0">
    <w:pPr>
      <w:pStyle w:val="headerspac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3" behindDoc="1" locked="0" layoutInCell="1" allowOverlap="1" wp14:anchorId="379BDA33" wp14:editId="710EA520">
              <wp:simplePos x="0" y="0"/>
              <wp:positionH relativeFrom="page">
                <wp:posOffset>683260</wp:posOffset>
              </wp:positionH>
              <wp:positionV relativeFrom="page">
                <wp:posOffset>685800</wp:posOffset>
              </wp:positionV>
              <wp:extent cx="6400800" cy="8686800"/>
              <wp:effectExtent l="16510" t="19050" r="21590" b="19050"/>
              <wp:wrapNone/>
              <wp:docPr id="2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A7E768" id="Rectangle 1" o:spid="_x0000_s1026" alt="Title: Page border" style="position:absolute;margin-left:53.8pt;margin-top:54pt;width:7in;height:684pt;z-index:-251659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" filled="f" fillcolor="#9bc1ff" strokecolor="#c4191f [3204]" strokeweight="2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606F2A">
      <w:rPr>
        <w:noProof/>
        <w:lang w:val="en-US"/>
      </w:rPr>
      <w:drawing>
        <wp:anchor distT="0" distB="6096" distL="114300" distR="115697" simplePos="0" relativeHeight="251656188" behindDoc="1" locked="1" layoutInCell="1" allowOverlap="1" wp14:anchorId="59E1AB38" wp14:editId="41726114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6400800" cy="1828800"/>
          <wp:effectExtent l="0" t="0" r="0" b="0"/>
          <wp:wrapNone/>
          <wp:docPr id="1" name="Picture 1" descr="commute_photo.jpg" title="Man waiting on subway platfor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mute_photo.jpg"/>
                  <pic:cNvPicPr>
                    <a:picLocks noChangeArrowheads="1"/>
                  </pic:cNvPicPr>
                </pic:nvPicPr>
                <pic:blipFill>
                  <a:blip r:embed="rId1">
                    <a:alphaModFix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8288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5CCE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33EF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ff8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A2"/>
    <w:rsid w:val="00027DDC"/>
    <w:rsid w:val="00071253"/>
    <w:rsid w:val="0009165B"/>
    <w:rsid w:val="00111C43"/>
    <w:rsid w:val="00131008"/>
    <w:rsid w:val="001D3F37"/>
    <w:rsid w:val="001F43A2"/>
    <w:rsid w:val="00264842"/>
    <w:rsid w:val="003006C2"/>
    <w:rsid w:val="004926FA"/>
    <w:rsid w:val="005142E0"/>
    <w:rsid w:val="006029FF"/>
    <w:rsid w:val="00606F2A"/>
    <w:rsid w:val="006A2724"/>
    <w:rsid w:val="006F1407"/>
    <w:rsid w:val="006F62B9"/>
    <w:rsid w:val="007E57C3"/>
    <w:rsid w:val="008115DE"/>
    <w:rsid w:val="008711F5"/>
    <w:rsid w:val="008D3AFF"/>
    <w:rsid w:val="009418B3"/>
    <w:rsid w:val="00954793"/>
    <w:rsid w:val="009722C7"/>
    <w:rsid w:val="009A7019"/>
    <w:rsid w:val="009C33B7"/>
    <w:rsid w:val="009F5435"/>
    <w:rsid w:val="00AF22DB"/>
    <w:rsid w:val="00AF5A57"/>
    <w:rsid w:val="00B05269"/>
    <w:rsid w:val="00B11CD1"/>
    <w:rsid w:val="00B32016"/>
    <w:rsid w:val="00B4326E"/>
    <w:rsid w:val="00BE7A0D"/>
    <w:rsid w:val="00C14E44"/>
    <w:rsid w:val="00CF3FD0"/>
    <w:rsid w:val="00D933DA"/>
    <w:rsid w:val="00D95854"/>
    <w:rsid w:val="00DB31B3"/>
    <w:rsid w:val="00DF7E58"/>
    <w:rsid w:val="00F40FED"/>
    <w:rsid w:val="00F8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8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19"/>
    <w:pPr>
      <w:spacing w:before="40" w:after="40" w:line="259" w:lineRule="auto"/>
    </w:pPr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uiPriority w:val="9"/>
    <w:qFormat/>
    <w:rsid w:val="009A7019"/>
    <w:pPr>
      <w:keepNext/>
      <w:keepLines/>
      <w:shd w:val="clear" w:color="auto" w:fill="C4191F" w:themeFill="accent1"/>
      <w:spacing w:before="360" w:after="160" w:line="240" w:lineRule="auto"/>
      <w:outlineLvl w:val="0"/>
    </w:pPr>
    <w:rPr>
      <w:rFonts w:asciiTheme="majorHAnsi" w:hAnsiTheme="majorHAnsi"/>
      <w:caps/>
      <w:color w:val="FFFFFF" w:themeColor="background1"/>
      <w:sz w:val="30"/>
      <w:szCs w:val="30"/>
    </w:rPr>
  </w:style>
  <w:style w:type="paragraph" w:styleId="Heading2">
    <w:name w:val="heading 2"/>
    <w:basedOn w:val="Normal"/>
    <w:next w:val="Normal"/>
    <w:uiPriority w:val="9"/>
    <w:qFormat/>
    <w:rsid w:val="009A7019"/>
    <w:pPr>
      <w:keepNext/>
      <w:keepLines/>
      <w:spacing w:before="260" w:after="60"/>
      <w:outlineLvl w:val="1"/>
    </w:pPr>
    <w:rPr>
      <w:b/>
      <w:color w:val="C4191F" w:themeColor="accent1"/>
      <w:sz w:val="26"/>
      <w:szCs w:val="32"/>
    </w:rPr>
  </w:style>
  <w:style w:type="paragraph" w:styleId="Heading3">
    <w:name w:val="heading 3"/>
    <w:basedOn w:val="Normal"/>
    <w:next w:val="Normal"/>
    <w:uiPriority w:val="9"/>
    <w:semiHidden/>
    <w:rsid w:val="001D3F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1D3F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1D3F3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1D3F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7019"/>
    <w:pPr>
      <w:keepNext/>
      <w:keepLines/>
      <w:spacing w:before="1900" w:after="0"/>
      <w:contextualSpacing/>
    </w:pPr>
    <w:rPr>
      <w:rFonts w:asciiTheme="majorHAnsi" w:hAnsiTheme="majorHAnsi"/>
      <w:caps/>
      <w:color w:val="FFFFFF" w:themeColor="background1"/>
      <w:sz w:val="36"/>
      <w:szCs w:val="36"/>
    </w:rPr>
  </w:style>
  <w:style w:type="paragraph" w:styleId="Subtitle">
    <w:name w:val="Subtitle"/>
    <w:basedOn w:val="Normal"/>
    <w:next w:val="Normal"/>
    <w:uiPriority w:val="11"/>
    <w:semiHidden/>
    <w:rsid w:val="001D3F37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A7019"/>
    <w:pPr>
      <w:tabs>
        <w:tab w:val="center" w:pos="4320"/>
        <w:tab w:val="right" w:pos="8640"/>
      </w:tabs>
      <w:spacing w:line="240" w:lineRule="auto"/>
      <w:jc w:val="center"/>
    </w:pPr>
    <w:rPr>
      <w:noProof/>
      <w:color w:val="C4191F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A7019"/>
    <w:rPr>
      <w:rFonts w:asciiTheme="minorHAnsi" w:hAnsiTheme="minorHAnsi"/>
      <w:noProof/>
      <w:color w:val="C4191F" w:themeColor="accent1"/>
      <w:sz w:val="16"/>
      <w:lang w:val="en-US"/>
    </w:rPr>
  </w:style>
  <w:style w:type="paragraph" w:styleId="Footer">
    <w:name w:val="footer"/>
    <w:basedOn w:val="Normal"/>
    <w:link w:val="FooterChar"/>
    <w:uiPriority w:val="99"/>
    <w:semiHidden/>
    <w:rsid w:val="006F62B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019"/>
  </w:style>
  <w:style w:type="paragraph" w:customStyle="1" w:styleId="headerspace">
    <w:name w:val="header space"/>
    <w:semiHidden/>
    <w:rsid w:val="00CF3FD0"/>
    <w:pPr>
      <w:spacing w:line="240" w:lineRule="auto"/>
    </w:pPr>
    <w:rPr>
      <w:sz w:val="20"/>
    </w:rPr>
  </w:style>
  <w:style w:type="paragraph" w:customStyle="1" w:styleId="checkboxindent">
    <w:name w:val="checkbox indent"/>
    <w:basedOn w:val="Normal"/>
    <w:qFormat/>
    <w:rsid w:val="009A7019"/>
    <w:pPr>
      <w:spacing w:before="100" w:after="80"/>
      <w:ind w:left="357" w:hanging="357"/>
    </w:pPr>
  </w:style>
  <w:style w:type="character" w:styleId="PlaceholderText">
    <w:name w:val="Placeholder Text"/>
    <w:basedOn w:val="DefaultParagraphFont"/>
    <w:semiHidden/>
    <w:rsid w:val="009418B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40FE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0F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\AppData\Roaming\Microsoft\Templates\Commuter%20emergency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7">
      <a:dk1>
        <a:srgbClr val="000000"/>
      </a:dk1>
      <a:lt1>
        <a:sysClr val="window" lastClr="FFFFFF"/>
      </a:lt1>
      <a:dk2>
        <a:srgbClr val="474747"/>
      </a:dk2>
      <a:lt2>
        <a:srgbClr val="ECECEC"/>
      </a:lt2>
      <a:accent1>
        <a:srgbClr val="C4191F"/>
      </a:accent1>
      <a:accent2>
        <a:srgbClr val="3D6BB2"/>
      </a:accent2>
      <a:accent3>
        <a:srgbClr val="FBD780"/>
      </a:accent3>
      <a:accent4>
        <a:srgbClr val="424951"/>
      </a:accent4>
      <a:accent5>
        <a:srgbClr val="DEBF88"/>
      </a:accent5>
      <a:accent6>
        <a:srgbClr val="B26B6C"/>
      </a:accent6>
      <a:hlink>
        <a:srgbClr val="3D6BB2"/>
      </a:hlink>
      <a:folHlink>
        <a:srgbClr val="C4191F"/>
      </a:folHlink>
    </a:clrScheme>
    <a:fontScheme name="Custom 3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B8A4-F3E1-436A-8F60-B0B2E2DFD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39200-1F2D-4A53-9710-9408D45162F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B3AEF4A-B778-43E7-8B59-235CA0D01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6342C-69F3-441A-82B1-1BBD4B34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Commuter emergency checklist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2021-08-24T17:29:00Z</dcterms:created>
  <dcterms:modified xsi:type="dcterms:W3CDTF">2021-08-24T17:29:00Z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